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E590" w14:textId="05C8D20C" w:rsidR="00D562AE" w:rsidRPr="00D562AE" w:rsidRDefault="00D562AE" w:rsidP="00CD0CA0">
      <w:pPr>
        <w:jc w:val="both"/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shd w:val="clear" w:color="auto" w:fill="FFFFFF"/>
        </w:rPr>
      </w:pPr>
      <w:r w:rsidRPr="00D562AE">
        <w:rPr>
          <w:rFonts w:ascii="Times New Roman" w:eastAsia="Times New Roman" w:hAnsi="Times New Roman" w:cs="Times New Roman"/>
          <w:b/>
          <w:bCs/>
          <w:noProof/>
          <w:color w:val="201F1E"/>
          <w:sz w:val="28"/>
          <w:szCs w:val="28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12BE4229" wp14:editId="7B5CADE9">
            <wp:simplePos x="0" y="0"/>
            <wp:positionH relativeFrom="column">
              <wp:posOffset>559342</wp:posOffset>
            </wp:positionH>
            <wp:positionV relativeFrom="paragraph">
              <wp:posOffset>-32197</wp:posOffset>
            </wp:positionV>
            <wp:extent cx="621364" cy="763529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" t="12514"/>
                    <a:stretch/>
                  </pic:blipFill>
                  <pic:spPr bwMode="auto">
                    <a:xfrm>
                      <a:off x="0" y="0"/>
                      <a:ext cx="624197" cy="76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201F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BC88B" wp14:editId="289F0DD2">
                <wp:simplePos x="0" y="0"/>
                <wp:positionH relativeFrom="column">
                  <wp:posOffset>1117421</wp:posOffset>
                </wp:positionH>
                <wp:positionV relativeFrom="paragraph">
                  <wp:posOffset>34290</wp:posOffset>
                </wp:positionV>
                <wp:extent cx="4852035" cy="622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03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8C21F" w14:textId="4A0FC186" w:rsidR="00D562AE" w:rsidRPr="00D562AE" w:rsidRDefault="00D562AE" w:rsidP="00D562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562A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The Microbiology and Immunology </w:t>
                            </w:r>
                            <w:r w:rsidR="002A02E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Department</w:t>
                            </w:r>
                            <w:r w:rsidRPr="00D562A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Scholars</w:t>
                            </w:r>
                            <w:r w:rsidR="00D3791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(MIDS)</w:t>
                            </w:r>
                            <w:r w:rsidRPr="00D562A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Program Handbook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C8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8pt;margin-top:2.7pt;width:382.0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" fillcolor="white [3201]" stroked="f" strokeweight=".5pt">
                <v:textbox>
                  <w:txbxContent>
                    <w:p w14:paraId="2098C21F" w14:textId="4A0FC186" w:rsidR="00D562AE" w:rsidRPr="00D562AE" w:rsidRDefault="00D562AE" w:rsidP="00D562A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562A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The Microbiology and Immunology </w:t>
                      </w:r>
                      <w:r w:rsidR="002A02E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Department</w:t>
                      </w:r>
                      <w:r w:rsidRPr="00D562A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Scholars</w:t>
                      </w:r>
                      <w:r w:rsidR="00D3791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(MIDS)</w:t>
                      </w:r>
                      <w:r w:rsidRPr="00D562A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Program Handbook</w:t>
                      </w:r>
                    </w:p>
                  </w:txbxContent>
                </v:textbox>
              </v:shape>
            </w:pict>
          </mc:Fallback>
        </mc:AlternateContent>
      </w:r>
      <w:r w:rsidRPr="00D562AE"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67F12408" wp14:editId="702B925A">
            <wp:simplePos x="0" y="0"/>
            <wp:positionH relativeFrom="column">
              <wp:posOffset>5944870</wp:posOffset>
            </wp:positionH>
            <wp:positionV relativeFrom="paragraph">
              <wp:posOffset>66675</wp:posOffset>
            </wp:positionV>
            <wp:extent cx="796925" cy="289560"/>
            <wp:effectExtent l="0" t="0" r="3175" b="2540"/>
            <wp:wrapNone/>
            <wp:docPr id="5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0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562AE"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18EA6532" wp14:editId="111510A0">
            <wp:simplePos x="0" y="0"/>
            <wp:positionH relativeFrom="column">
              <wp:posOffset>5976620</wp:posOffset>
            </wp:positionH>
            <wp:positionV relativeFrom="paragraph">
              <wp:posOffset>382270</wp:posOffset>
            </wp:positionV>
            <wp:extent cx="767715" cy="292100"/>
            <wp:effectExtent l="0" t="0" r="0" b="0"/>
            <wp:wrapNone/>
            <wp:docPr id="4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7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2921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1BA63" wp14:editId="084EE68F">
                <wp:simplePos x="0" y="0"/>
                <wp:positionH relativeFrom="column">
                  <wp:posOffset>170180</wp:posOffset>
                </wp:positionH>
                <wp:positionV relativeFrom="paragraph">
                  <wp:posOffset>756285</wp:posOffset>
                </wp:positionV>
                <wp:extent cx="6681470" cy="0"/>
                <wp:effectExtent l="0" t="12700" r="3683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147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1974B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pt,59.55pt" to="539.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" strokecolor="black [3213]" strokeweight="2.5pt">
                <v:stroke joinstyle="miter"/>
              </v:line>
            </w:pict>
          </mc:Fallback>
        </mc:AlternateContent>
      </w:r>
    </w:p>
    <w:p w14:paraId="7BB9BC38" w14:textId="77777777" w:rsidR="00D562AE" w:rsidRDefault="00D562AE" w:rsidP="00D562AE">
      <w:pPr>
        <w:jc w:val="center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1F76B724" w14:textId="77777777" w:rsidR="00D562AE" w:rsidRDefault="00D562AE" w:rsidP="00D562AE">
      <w:pPr>
        <w:jc w:val="center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6DE5CB36" w14:textId="77777777" w:rsidR="00D562AE" w:rsidRDefault="00D562AE" w:rsidP="00D562AE">
      <w:pPr>
        <w:jc w:val="center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771B1896" w14:textId="77777777" w:rsidR="00D562AE" w:rsidRDefault="00D562AE" w:rsidP="00D562AE">
      <w:pPr>
        <w:jc w:val="center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3D0EF31B" w14:textId="717C4815" w:rsidR="00437B0A" w:rsidRPr="00D562AE" w:rsidRDefault="005D004F" w:rsidP="00D562AE">
      <w:pPr>
        <w:jc w:val="center"/>
        <w:rPr>
          <w:rFonts w:ascii="Arial" w:eastAsia="Times New Roman" w:hAnsi="Arial" w:cs="Arial"/>
        </w:rPr>
      </w:pP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The </w:t>
      </w:r>
      <w:r w:rsidR="00D562AE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Graduate 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Program in Microbiology and Immunology </w:t>
      </w:r>
      <w:r w:rsidR="00CD0CA0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(PMI) 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is excited to offer </w:t>
      </w:r>
      <w:r w:rsidR="006867CD" w:rsidRPr="00D562AE">
        <w:rPr>
          <w:rFonts w:ascii="Arial" w:eastAsia="Times New Roman" w:hAnsi="Arial" w:cs="Arial"/>
          <w:color w:val="201F1E"/>
          <w:shd w:val="clear" w:color="auto" w:fill="FFFFFF"/>
        </w:rPr>
        <w:t>t</w:t>
      </w:r>
      <w:r w:rsidR="00437B0A" w:rsidRPr="00D562AE">
        <w:rPr>
          <w:rFonts w:ascii="Arial" w:eastAsia="Times New Roman" w:hAnsi="Arial" w:cs="Arial"/>
          <w:color w:val="201F1E"/>
          <w:shd w:val="clear" w:color="auto" w:fill="FFFFFF"/>
        </w:rPr>
        <w:t xml:space="preserve">he </w:t>
      </w:r>
      <w:r w:rsidR="00D562AE">
        <w:rPr>
          <w:rFonts w:ascii="Arial" w:eastAsia="Times New Roman" w:hAnsi="Arial" w:cs="Arial"/>
          <w:color w:val="201F1E"/>
          <w:shd w:val="clear" w:color="auto" w:fill="FFFFFF"/>
        </w:rPr>
        <w:t xml:space="preserve">undergraduate </w:t>
      </w:r>
      <w:r w:rsidR="00437B0A" w:rsidRPr="00D562AE">
        <w:rPr>
          <w:rFonts w:ascii="Arial" w:eastAsia="Times New Roman" w:hAnsi="Arial" w:cs="Arial"/>
          <w:color w:val="201F1E"/>
          <w:shd w:val="clear" w:color="auto" w:fill="FFFFFF"/>
        </w:rPr>
        <w:t xml:space="preserve">Microbiology and Immunology </w:t>
      </w:r>
      <w:r w:rsidR="002A02E7">
        <w:rPr>
          <w:rFonts w:ascii="Arial" w:eastAsia="Times New Roman" w:hAnsi="Arial" w:cs="Arial"/>
          <w:color w:val="201F1E"/>
          <w:shd w:val="clear" w:color="auto" w:fill="FFFFFF"/>
        </w:rPr>
        <w:t>Department</w:t>
      </w:r>
      <w:r w:rsidR="00437B0A" w:rsidRPr="00D562AE">
        <w:rPr>
          <w:rFonts w:ascii="Arial" w:eastAsia="Times New Roman" w:hAnsi="Arial" w:cs="Arial"/>
          <w:color w:val="201F1E"/>
          <w:shd w:val="clear" w:color="auto" w:fill="FFFFFF"/>
        </w:rPr>
        <w:t xml:space="preserve"> Scholars </w:t>
      </w:r>
      <w:r w:rsidR="00D562AE" w:rsidRPr="00D562AE">
        <w:rPr>
          <w:rFonts w:ascii="Arial" w:eastAsia="Times New Roman" w:hAnsi="Arial" w:cs="Arial"/>
          <w:color w:val="201F1E"/>
          <w:shd w:val="clear" w:color="auto" w:fill="FFFFFF"/>
        </w:rPr>
        <w:t xml:space="preserve">(MIDS) </w:t>
      </w:r>
      <w:r w:rsidR="00437B0A" w:rsidRPr="00D562AE">
        <w:rPr>
          <w:rFonts w:ascii="Arial" w:eastAsia="Times New Roman" w:hAnsi="Arial" w:cs="Arial"/>
          <w:color w:val="201F1E"/>
          <w:shd w:val="clear" w:color="auto" w:fill="FFFFFF"/>
        </w:rPr>
        <w:t>Program</w:t>
      </w:r>
      <w:r w:rsidR="00D562AE">
        <w:rPr>
          <w:rFonts w:ascii="Arial" w:eastAsia="Times New Roman" w:hAnsi="Arial" w:cs="Arial"/>
          <w:color w:val="201F1E"/>
          <w:shd w:val="clear" w:color="auto" w:fill="FFFFFF"/>
        </w:rPr>
        <w:t>!</w:t>
      </w:r>
    </w:p>
    <w:p w14:paraId="37948176" w14:textId="77777777" w:rsidR="00D562AE" w:rsidRPr="003B3F9E" w:rsidRDefault="00D562AE" w:rsidP="007647AB">
      <w:pPr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10"/>
          <w:szCs w:val="10"/>
          <w:shd w:val="clear" w:color="auto" w:fill="FFFFFF"/>
        </w:rPr>
      </w:pPr>
    </w:p>
    <w:p w14:paraId="573768A1" w14:textId="77777777" w:rsidR="00D562AE" w:rsidRDefault="00D562AE" w:rsidP="00D562AE">
      <w:pPr>
        <w:jc w:val="both"/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</w:pPr>
      <w:r w:rsidRPr="00D562AE"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Overview:</w:t>
      </w:r>
    </w:p>
    <w:p w14:paraId="5AF7DF80" w14:textId="77777777" w:rsidR="00D562AE" w:rsidRPr="00D562AE" w:rsidRDefault="00D562AE" w:rsidP="00D562AE">
      <w:pPr>
        <w:jc w:val="both"/>
        <w:rPr>
          <w:rFonts w:ascii="Arial" w:eastAsia="Times New Roman" w:hAnsi="Arial" w:cs="Arial"/>
          <w:b/>
          <w:i/>
          <w:color w:val="000000" w:themeColor="text1"/>
          <w:sz w:val="16"/>
          <w:szCs w:val="16"/>
          <w:u w:val="single"/>
          <w:shd w:val="clear" w:color="auto" w:fill="FFFFFF"/>
        </w:rPr>
      </w:pPr>
    </w:p>
    <w:p w14:paraId="5ECEEE4F" w14:textId="1CBED5D5" w:rsidR="006257AE" w:rsidRPr="002A02E7" w:rsidRDefault="00D562AE" w:rsidP="007647AB">
      <w:pPr>
        <w:jc w:val="both"/>
        <w:rPr>
          <w:rFonts w:ascii="Arial" w:hAnsi="Arial" w:cs="Arial"/>
          <w:b/>
          <w:i/>
        </w:rPr>
      </w:pPr>
      <w:r w:rsidRPr="00D562AE">
        <w:rPr>
          <w:rFonts w:ascii="Arial" w:hAnsi="Arial" w:cs="Arial"/>
          <w:b/>
          <w:i/>
        </w:rPr>
        <w:t>The purpose of the MIDS Program is</w:t>
      </w:r>
      <w:r w:rsidR="006D47A3">
        <w:rPr>
          <w:rFonts w:ascii="Arial" w:hAnsi="Arial" w:cs="Arial"/>
          <w:b/>
          <w:i/>
        </w:rPr>
        <w:t xml:space="preserve"> to </w:t>
      </w:r>
      <w:r w:rsidR="002A02E7">
        <w:rPr>
          <w:rFonts w:ascii="Arial" w:hAnsi="Arial" w:cs="Arial"/>
          <w:b/>
          <w:i/>
        </w:rPr>
        <w:t xml:space="preserve">provide research experience, </w:t>
      </w:r>
      <w:r w:rsidR="002A02E7" w:rsidRPr="00D562AE">
        <w:rPr>
          <w:rFonts w:ascii="Arial" w:hAnsi="Arial" w:cs="Arial"/>
          <w:b/>
          <w:i/>
        </w:rPr>
        <w:t>career development</w:t>
      </w:r>
      <w:r w:rsidR="002A02E7">
        <w:rPr>
          <w:rFonts w:ascii="Arial" w:hAnsi="Arial" w:cs="Arial"/>
          <w:b/>
          <w:i/>
        </w:rPr>
        <w:t xml:space="preserve"> and mentoring to undergraduate students from a broad range of backgrounds who have not previously considered a career in or had opportunities for hands-on research. The MIDS Program includes opportunities in basic and translational research with a focus in the areas of Microbiology and Immunology and aims to prepare scholars for </w:t>
      </w:r>
      <w:r w:rsidRPr="00D562AE">
        <w:rPr>
          <w:rFonts w:ascii="Arial" w:hAnsi="Arial" w:cs="Arial"/>
          <w:b/>
          <w:i/>
        </w:rPr>
        <w:t>graduate-level education and careers in the biomedical sciences</w:t>
      </w:r>
      <w:r w:rsidR="006257AE" w:rsidRPr="00D562AE">
        <w:rPr>
          <w:rFonts w:ascii="Arial" w:eastAsia="Times New Roman" w:hAnsi="Arial" w:cs="Arial"/>
          <w:b/>
          <w:bCs/>
          <w:i/>
          <w:iCs/>
          <w:color w:val="000000" w:themeColor="text1"/>
          <w:shd w:val="clear" w:color="auto" w:fill="FFFFFF"/>
        </w:rPr>
        <w:t>.</w:t>
      </w:r>
    </w:p>
    <w:p w14:paraId="66B2DEEE" w14:textId="27F52F39" w:rsidR="006257AE" w:rsidRPr="00D562AE" w:rsidRDefault="006257AE" w:rsidP="007647AB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3CA4E9E2" w14:textId="556724C0" w:rsidR="00D3791D" w:rsidRPr="00D562AE" w:rsidRDefault="006257AE" w:rsidP="00D562AE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D562AE">
        <w:rPr>
          <w:rFonts w:ascii="Arial" w:hAnsi="Arial" w:cs="Arial"/>
          <w:color w:val="000000" w:themeColor="text1"/>
        </w:rPr>
        <w:t xml:space="preserve">The </w:t>
      </w:r>
      <w:r w:rsidR="00437B0A" w:rsidRPr="00D562AE">
        <w:rPr>
          <w:rFonts w:ascii="Arial" w:eastAsia="Times New Roman" w:hAnsi="Arial" w:cs="Arial"/>
          <w:color w:val="201F1E"/>
          <w:shd w:val="clear" w:color="auto" w:fill="FFFFFF"/>
        </w:rPr>
        <w:t>MID</w:t>
      </w:r>
      <w:r w:rsidR="00D562AE">
        <w:rPr>
          <w:rFonts w:ascii="Arial" w:eastAsia="Times New Roman" w:hAnsi="Arial" w:cs="Arial"/>
          <w:color w:val="201F1E"/>
          <w:shd w:val="clear" w:color="auto" w:fill="FFFFFF"/>
        </w:rPr>
        <w:t>S</w:t>
      </w:r>
      <w:r w:rsidR="00437B0A" w:rsidRPr="00D562AE">
        <w:rPr>
          <w:rFonts w:ascii="Arial" w:eastAsia="Times New Roman" w:hAnsi="Arial" w:cs="Arial"/>
          <w:color w:val="201F1E"/>
          <w:shd w:val="clear" w:color="auto" w:fill="FFFFFF"/>
        </w:rPr>
        <w:t xml:space="preserve"> Program</w:t>
      </w:r>
      <w:r w:rsidR="00437B0A" w:rsidRPr="00D562AE">
        <w:rPr>
          <w:rFonts w:ascii="Arial" w:hAnsi="Arial" w:cs="Arial"/>
          <w:color w:val="000000" w:themeColor="text1"/>
        </w:rPr>
        <w:t xml:space="preserve"> </w:t>
      </w:r>
      <w:r w:rsidRPr="00D562AE">
        <w:rPr>
          <w:rFonts w:ascii="Arial" w:hAnsi="Arial" w:cs="Arial"/>
          <w:color w:val="000000" w:themeColor="text1"/>
        </w:rPr>
        <w:t xml:space="preserve">provides </w:t>
      </w:r>
      <w:r w:rsidR="005D004F" w:rsidRPr="00D562AE">
        <w:rPr>
          <w:rFonts w:ascii="Arial" w:hAnsi="Arial" w:cs="Arial"/>
          <w:color w:val="000000" w:themeColor="text1"/>
        </w:rPr>
        <w:t xml:space="preserve">research </w:t>
      </w:r>
      <w:r w:rsidRPr="00D562AE">
        <w:rPr>
          <w:rFonts w:ascii="Arial" w:hAnsi="Arial" w:cs="Arial"/>
          <w:color w:val="000000" w:themeColor="text1"/>
        </w:rPr>
        <w:t>experience</w:t>
      </w:r>
      <w:r w:rsidR="00D562AE">
        <w:rPr>
          <w:rFonts w:ascii="Arial" w:hAnsi="Arial" w:cs="Arial"/>
          <w:color w:val="000000" w:themeColor="text1"/>
        </w:rPr>
        <w:t xml:space="preserve"> and scientific training to undergraduate</w:t>
      </w:r>
      <w:r w:rsidRPr="00D562AE">
        <w:rPr>
          <w:rFonts w:ascii="Arial" w:hAnsi="Arial" w:cs="Arial"/>
          <w:color w:val="000000" w:themeColor="text1"/>
        </w:rPr>
        <w:t xml:space="preserve"> </w:t>
      </w:r>
      <w:r w:rsidR="00D562AE">
        <w:rPr>
          <w:rFonts w:ascii="Arial" w:hAnsi="Arial" w:cs="Arial"/>
          <w:color w:val="000000" w:themeColor="text1"/>
        </w:rPr>
        <w:t>S</w:t>
      </w:r>
      <w:r w:rsidR="00437B0A" w:rsidRPr="00D562AE">
        <w:rPr>
          <w:rFonts w:ascii="Arial" w:hAnsi="Arial" w:cs="Arial"/>
          <w:color w:val="000000" w:themeColor="text1"/>
        </w:rPr>
        <w:t xml:space="preserve">cholars </w:t>
      </w:r>
      <w:r w:rsidR="002A02E7">
        <w:rPr>
          <w:rFonts w:ascii="Arial" w:hAnsi="Arial" w:cs="Arial"/>
          <w:color w:val="000000" w:themeColor="text1"/>
        </w:rPr>
        <w:t>enrolled at the University of Pittsburgh, Carnegie Mellon University or Chatham University</w:t>
      </w:r>
      <w:r w:rsidRPr="00D562AE">
        <w:rPr>
          <w:rFonts w:ascii="Arial" w:hAnsi="Arial" w:cs="Arial"/>
          <w:color w:val="000000" w:themeColor="text1"/>
        </w:rPr>
        <w:t>.</w:t>
      </w:r>
      <w:r w:rsidR="00D562AE">
        <w:rPr>
          <w:rFonts w:ascii="Arial" w:hAnsi="Arial" w:cs="Arial"/>
          <w:color w:val="000000" w:themeColor="text1"/>
        </w:rPr>
        <w:t xml:space="preserve"> For two years (4 semesters),</w:t>
      </w:r>
      <w:r w:rsidRPr="00D562AE">
        <w:rPr>
          <w:rFonts w:ascii="Arial" w:hAnsi="Arial" w:cs="Arial"/>
          <w:color w:val="000000" w:themeColor="text1"/>
        </w:rPr>
        <w:t xml:space="preserve"> 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>the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Scholars 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engage in 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>basic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and/or translational research projects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under the 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>guidance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of experienced researchers and principal investigators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in the fields of microbiology and/or immunology within the University of Pittsburgh School of Medicine</w:t>
      </w:r>
      <w:r w:rsidR="00AF2A2D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In addition to </w:t>
      </w:r>
      <w:r w:rsidR="00D562AE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>experienc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>ing research environments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r w:rsidR="007647AB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>S</w:t>
      </w:r>
      <w:r w:rsidR="00CD0CA0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>cholars</w:t>
      </w:r>
      <w:r w:rsidR="007647AB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>develop scientific technical and communication skills, build relationships</w:t>
      </w:r>
      <w:r w:rsidR="007647AB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with mentors</w:t>
      </w:r>
      <w:r w:rsidR="000B03C6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attend career development seminars, </w:t>
      </w:r>
      <w:r w:rsidR="000B03C6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and </w:t>
      </w:r>
      <w:r w:rsidR="009B63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have opportunities to 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>present their independent research at both in-house and national</w:t>
      </w:r>
      <w:r w:rsidR="000B03C6"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scientific conferences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. </w:t>
      </w:r>
      <w:r w:rsidR="009B63F8">
        <w:rPr>
          <w:rFonts w:ascii="Arial" w:eastAsia="Times New Roman" w:hAnsi="Arial" w:cs="Arial"/>
          <w:color w:val="000000" w:themeColor="text1"/>
          <w:shd w:val="clear" w:color="auto" w:fill="FFFFFF"/>
        </w:rPr>
        <w:t>These activities are designed to help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Scholars 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become highly 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>competitive applicants for PhD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>, MD or</w:t>
      </w:r>
      <w:r w:rsid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MD/PhD programs. </w:t>
      </w:r>
    </w:p>
    <w:p w14:paraId="4D034661" w14:textId="31B6EF7D" w:rsidR="00AF2A2D" w:rsidRDefault="00AF2A2D" w:rsidP="00AF2A2D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0075B7B8" w14:textId="075875D0" w:rsidR="00D562AE" w:rsidRPr="00D562AE" w:rsidRDefault="00D562AE" w:rsidP="00AF2A2D">
      <w:pPr>
        <w:jc w:val="both"/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Program Structure</w:t>
      </w:r>
      <w:r w:rsidRPr="00D562AE"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:</w:t>
      </w:r>
    </w:p>
    <w:p w14:paraId="3F15BBDA" w14:textId="77777777" w:rsidR="00D562AE" w:rsidRPr="007A048E" w:rsidRDefault="00D562AE" w:rsidP="00AF2A2D">
      <w:pPr>
        <w:jc w:val="both"/>
        <w:rPr>
          <w:rFonts w:ascii="Arial" w:eastAsia="Times New Roman" w:hAnsi="Arial" w:cs="Arial"/>
          <w:color w:val="000000" w:themeColor="text1"/>
          <w:sz w:val="10"/>
          <w:szCs w:val="10"/>
          <w:shd w:val="clear" w:color="auto" w:fill="FFFFFF"/>
        </w:rPr>
      </w:pPr>
    </w:p>
    <w:p w14:paraId="6158B264" w14:textId="3C42C03A" w:rsidR="00F2774D" w:rsidRPr="00826270" w:rsidRDefault="00D562AE" w:rsidP="00AF2A2D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Upon acceptance into the Program, the MIDS Committee pairs each Scholar with a faculty mentor based on the Scholar’s research interests indicated in the application. Scholars 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>are expected to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remain in th</w:t>
      </w:r>
      <w:r w:rsidR="00D3791D">
        <w:rPr>
          <w:rFonts w:ascii="Arial" w:eastAsia="Times New Roman" w:hAnsi="Arial" w:cs="Arial"/>
          <w:color w:val="000000" w:themeColor="text1"/>
          <w:shd w:val="clear" w:color="auto" w:fill="FFFFFF"/>
        </w:rPr>
        <w:t>e same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lab for the entirety of the program</w:t>
      </w:r>
      <w:r w:rsidR="002B41F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. </w:t>
      </w:r>
      <w:r w:rsidRPr="00D562AE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Scholars are </w:t>
      </w:r>
      <w:r w:rsidR="00D3791D" w:rsidRPr="00826270">
        <w:rPr>
          <w:rFonts w:ascii="Arial" w:eastAsia="Times New Roman" w:hAnsi="Arial" w:cs="Arial"/>
          <w:b/>
          <w:bCs/>
          <w:iCs/>
          <w:color w:val="000000" w:themeColor="text1"/>
          <w:shd w:val="clear" w:color="auto" w:fill="FFFFFF"/>
        </w:rPr>
        <w:t>required</w:t>
      </w:r>
      <w:r w:rsidRPr="00D562AE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 to be in</w:t>
      </w:r>
      <w:r w:rsidR="00D3791D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 the</w:t>
      </w:r>
      <w:r w:rsidRPr="00D562AE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 lab a minimum of 10 hours per week</w:t>
      </w:r>
      <w:r w:rsidRPr="00D562AE">
        <w:rPr>
          <w:rFonts w:ascii="Arial" w:hAnsi="Arial" w:cs="Arial"/>
          <w:i/>
          <w:color w:val="000000" w:themeColor="text1"/>
        </w:rPr>
        <w:t xml:space="preserve"> for 10 weeks during the Fall and Spring semesters</w:t>
      </w:r>
      <w:r>
        <w:rPr>
          <w:rFonts w:ascii="Arial" w:hAnsi="Arial" w:cs="Arial"/>
          <w:color w:val="000000" w:themeColor="text1"/>
        </w:rPr>
        <w:t xml:space="preserve">. </w:t>
      </w:r>
      <w:r w:rsidRPr="00D562AE">
        <w:rPr>
          <w:rFonts w:ascii="Arial" w:hAnsi="Arial" w:cs="Arial"/>
          <w:color w:val="000000" w:themeColor="text1"/>
        </w:rPr>
        <w:t xml:space="preserve">Approximately </w:t>
      </w:r>
      <w:r>
        <w:rPr>
          <w:rFonts w:ascii="Arial" w:hAnsi="Arial" w:cs="Arial"/>
          <w:color w:val="000000" w:themeColor="text1"/>
        </w:rPr>
        <w:t xml:space="preserve">85% </w:t>
      </w:r>
      <w:r w:rsidRPr="00D562AE">
        <w:rPr>
          <w:rFonts w:ascii="Arial" w:hAnsi="Arial" w:cs="Arial"/>
          <w:color w:val="000000" w:themeColor="text1"/>
        </w:rPr>
        <w:t>of their effort will be dedicated to</w:t>
      </w:r>
      <w:r>
        <w:rPr>
          <w:rFonts w:ascii="Arial" w:hAnsi="Arial" w:cs="Arial"/>
          <w:color w:val="000000" w:themeColor="text1"/>
        </w:rPr>
        <w:t xml:space="preserve"> their independent research project. The remaining 15% will be spent on</w:t>
      </w:r>
      <w:r w:rsidRPr="00D562AE">
        <w:rPr>
          <w:rFonts w:ascii="Arial" w:hAnsi="Arial" w:cs="Arial"/>
          <w:color w:val="000000" w:themeColor="text1"/>
        </w:rPr>
        <w:t xml:space="preserve"> the professional and academic development </w:t>
      </w:r>
      <w:r>
        <w:rPr>
          <w:rFonts w:ascii="Arial" w:hAnsi="Arial" w:cs="Arial"/>
          <w:color w:val="000000" w:themeColor="text1"/>
        </w:rPr>
        <w:t>of the S</w:t>
      </w:r>
      <w:r w:rsidRPr="00D562AE">
        <w:rPr>
          <w:rFonts w:ascii="Arial" w:hAnsi="Arial" w:cs="Arial"/>
          <w:color w:val="000000" w:themeColor="text1"/>
        </w:rPr>
        <w:t>cholar, including but not limited to</w:t>
      </w:r>
      <w:r>
        <w:rPr>
          <w:rFonts w:ascii="Arial" w:hAnsi="Arial" w:cs="Arial"/>
          <w:color w:val="000000" w:themeColor="text1"/>
        </w:rPr>
        <w:t>:</w:t>
      </w:r>
      <w:r w:rsidRPr="00D562AE">
        <w:rPr>
          <w:rFonts w:ascii="Arial" w:hAnsi="Arial" w:cs="Arial"/>
          <w:color w:val="000000" w:themeColor="text1"/>
        </w:rPr>
        <w:t xml:space="preserve"> scientific writing (abstracts, manuscripts</w:t>
      </w:r>
      <w:r>
        <w:rPr>
          <w:rFonts w:ascii="Arial" w:hAnsi="Arial" w:cs="Arial"/>
          <w:color w:val="000000" w:themeColor="text1"/>
        </w:rPr>
        <w:t>, etc.</w:t>
      </w:r>
      <w:r w:rsidRPr="00D562AE">
        <w:rPr>
          <w:rFonts w:ascii="Arial" w:hAnsi="Arial" w:cs="Arial"/>
          <w:color w:val="000000" w:themeColor="text1"/>
        </w:rPr>
        <w:t>), poster and oral presentations, attending University of Pittsburgh professional and career development sessions, networking, and meeting with academic mentors or advisors.</w:t>
      </w:r>
      <w:r>
        <w:rPr>
          <w:rFonts w:ascii="Arial" w:hAnsi="Arial" w:cs="Arial"/>
          <w:color w:val="000000" w:themeColor="text1"/>
        </w:rPr>
        <w:t xml:space="preserve"> </w:t>
      </w:r>
      <w:r w:rsidR="00F2774D" w:rsidRPr="00826270">
        <w:rPr>
          <w:rFonts w:ascii="Arial" w:hAnsi="Arial" w:cs="Arial"/>
          <w:b/>
          <w:bCs/>
          <w:color w:val="000000" w:themeColor="text1"/>
        </w:rPr>
        <w:t>Scholars progress in the lab and participation in lab and program activities are reviewed at the end of each semester and satisfactory performance is required for continuation in the program.</w:t>
      </w:r>
    </w:p>
    <w:p w14:paraId="717D1791" w14:textId="66FE0637" w:rsidR="00364702" w:rsidRDefault="00364702" w:rsidP="00AF2A2D">
      <w:pPr>
        <w:jc w:val="both"/>
        <w:rPr>
          <w:rFonts w:ascii="Arial" w:hAnsi="Arial" w:cs="Arial"/>
          <w:color w:val="000000" w:themeColor="text1"/>
        </w:rPr>
      </w:pPr>
    </w:p>
    <w:p w14:paraId="79E32420" w14:textId="77777777" w:rsidR="00364702" w:rsidRPr="00D562AE" w:rsidRDefault="00364702" w:rsidP="00364702">
      <w:pPr>
        <w:jc w:val="both"/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</w:pPr>
      <w:r w:rsidRPr="00D562AE"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Compensation:</w:t>
      </w:r>
    </w:p>
    <w:p w14:paraId="19EDCA67" w14:textId="77777777" w:rsidR="00364702" w:rsidRPr="007A048E" w:rsidRDefault="00364702" w:rsidP="00364702">
      <w:pPr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u w:val="single"/>
          <w:shd w:val="clear" w:color="auto" w:fill="FFFFFF"/>
        </w:rPr>
      </w:pPr>
    </w:p>
    <w:p w14:paraId="405D6178" w14:textId="79103F17" w:rsidR="00364702" w:rsidRDefault="00364702" w:rsidP="00364702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Scholars </w:t>
      </w:r>
      <w:r w:rsidR="00F2774D">
        <w:rPr>
          <w:rFonts w:ascii="Arial" w:eastAsia="Times New Roman" w:hAnsi="Arial" w:cs="Arial"/>
          <w:color w:val="000000" w:themeColor="text1"/>
          <w:shd w:val="clear" w:color="auto" w:fill="FFFFFF"/>
        </w:rPr>
        <w:t>are</w:t>
      </w: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compensated $150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0</w:t>
      </w: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each Fall and Spring semester.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Annually, Scholars receive $500 towards travel to a national scientific conference. Additional travel expenses </w:t>
      </w:r>
      <w:r w:rsidR="00F2774D">
        <w:rPr>
          <w:rFonts w:ascii="Arial" w:eastAsia="Times New Roman" w:hAnsi="Arial" w:cs="Arial"/>
          <w:color w:val="000000" w:themeColor="text1"/>
          <w:shd w:val="clear" w:color="auto" w:fill="FFFFFF"/>
        </w:rPr>
        <w:t>are</w:t>
      </w: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covered by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travel</w:t>
      </w:r>
      <w:r w:rsidRPr="00D562A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awards or the faculty mentor.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Funding is guaranteed for the length of the program. </w:t>
      </w:r>
    </w:p>
    <w:p w14:paraId="57A606C9" w14:textId="5820D672" w:rsidR="0099375C" w:rsidRDefault="0099375C" w:rsidP="0099375C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</w:rPr>
      </w:pPr>
    </w:p>
    <w:p w14:paraId="7ECFC0F5" w14:textId="7F5146A5" w:rsidR="002B41F3" w:rsidRDefault="002B41F3" w:rsidP="0099375C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Expectations</w:t>
      </w:r>
      <w:r w:rsidR="00F2774D"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 xml:space="preserve"> of the Scholar</w:t>
      </w:r>
      <w:r w:rsidRPr="00D562AE">
        <w:rPr>
          <w:rFonts w:ascii="Arial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:</w:t>
      </w:r>
    </w:p>
    <w:p w14:paraId="243B7F82" w14:textId="77777777" w:rsidR="001E7A20" w:rsidRPr="001E7A20" w:rsidRDefault="001E7A20" w:rsidP="0099375C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10"/>
          <w:szCs w:val="10"/>
        </w:rPr>
      </w:pPr>
    </w:p>
    <w:p w14:paraId="30EA82E8" w14:textId="6AD1475F" w:rsidR="00D562AE" w:rsidRDefault="001E7A20" w:rsidP="001E7A2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Commit 10-15hrs per week</w:t>
      </w:r>
      <w:r w:rsidR="00364702">
        <w:rPr>
          <w:rFonts w:ascii="Arial" w:hAnsi="Arial" w:cs="Arial"/>
          <w:color w:val="000000" w:themeColor="text1"/>
        </w:rPr>
        <w:t xml:space="preserve"> (</w:t>
      </w:r>
      <w:proofErr w:type="gramStart"/>
      <w:r w:rsidR="00364702">
        <w:rPr>
          <w:rFonts w:ascii="Arial" w:hAnsi="Arial" w:cs="Arial"/>
          <w:color w:val="000000" w:themeColor="text1"/>
        </w:rPr>
        <w:t>3-4 hour</w:t>
      </w:r>
      <w:proofErr w:type="gramEnd"/>
      <w:r w:rsidR="00364702">
        <w:rPr>
          <w:rFonts w:ascii="Arial" w:hAnsi="Arial" w:cs="Arial"/>
          <w:color w:val="000000" w:themeColor="text1"/>
        </w:rPr>
        <w:t xml:space="preserve"> blocks)</w:t>
      </w:r>
      <w:r>
        <w:rPr>
          <w:rFonts w:ascii="Arial" w:hAnsi="Arial" w:cs="Arial"/>
          <w:color w:val="000000" w:themeColor="text1"/>
        </w:rPr>
        <w:t xml:space="preserve"> in the laboratory for 10 weeks each semester</w:t>
      </w:r>
      <w:r w:rsidR="00F2774D">
        <w:rPr>
          <w:rFonts w:ascii="Arial" w:hAnsi="Arial" w:cs="Arial"/>
          <w:color w:val="000000" w:themeColor="text1"/>
        </w:rPr>
        <w:t>.</w:t>
      </w:r>
    </w:p>
    <w:p w14:paraId="51F61DCF" w14:textId="365C4E63" w:rsidR="00F2774D" w:rsidRDefault="00F2774D" w:rsidP="001E7A2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Maintain regular communication with the lab mentors</w:t>
      </w:r>
      <w:r w:rsidR="009B63F8">
        <w:rPr>
          <w:rFonts w:ascii="Arial" w:hAnsi="Arial" w:cs="Arial"/>
          <w:color w:val="000000" w:themeColor="text1"/>
        </w:rPr>
        <w:t xml:space="preserve"> (at least monthly)</w:t>
      </w:r>
      <w:r>
        <w:rPr>
          <w:rFonts w:ascii="Arial" w:hAnsi="Arial" w:cs="Arial"/>
          <w:color w:val="000000" w:themeColor="text1"/>
        </w:rPr>
        <w:t xml:space="preserve"> and student mentors</w:t>
      </w:r>
      <w:r w:rsidR="009B63F8">
        <w:rPr>
          <w:rFonts w:ascii="Arial" w:hAnsi="Arial" w:cs="Arial"/>
          <w:color w:val="000000" w:themeColor="text1"/>
        </w:rPr>
        <w:t xml:space="preserve"> (at least twice per semester)</w:t>
      </w:r>
      <w:r>
        <w:rPr>
          <w:rFonts w:ascii="Arial" w:hAnsi="Arial" w:cs="Arial"/>
          <w:color w:val="000000" w:themeColor="text1"/>
        </w:rPr>
        <w:t>.</w:t>
      </w:r>
    </w:p>
    <w:p w14:paraId="5032D238" w14:textId="24B8E9DF" w:rsidR="00F2774D" w:rsidRDefault="00F2774D" w:rsidP="001E7A2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Maintain regular communication with the Program Director </w:t>
      </w:r>
      <w:r w:rsidR="009B63F8">
        <w:rPr>
          <w:rFonts w:ascii="Arial" w:hAnsi="Arial" w:cs="Arial"/>
          <w:color w:val="000000" w:themeColor="text1"/>
        </w:rPr>
        <w:t>(at least once per semester)</w:t>
      </w:r>
    </w:p>
    <w:p w14:paraId="60849143" w14:textId="77777777" w:rsidR="001E7A20" w:rsidRPr="001E7A20" w:rsidRDefault="001E7A20" w:rsidP="001E7A20">
      <w:pPr>
        <w:pStyle w:val="ListParagraph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7F60372E" w14:textId="102C5DBF" w:rsidR="001E7A20" w:rsidRDefault="001E7A20" w:rsidP="001E7A2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Attend</w:t>
      </w:r>
      <w:r w:rsidR="00883CC9">
        <w:rPr>
          <w:rFonts w:ascii="Arial" w:hAnsi="Arial" w:cs="Arial"/>
          <w:color w:val="000000" w:themeColor="text1"/>
        </w:rPr>
        <w:t xml:space="preserve">ance </w:t>
      </w:r>
      <w:r w:rsidR="009B63F8">
        <w:rPr>
          <w:rFonts w:ascii="Arial" w:hAnsi="Arial" w:cs="Arial"/>
          <w:color w:val="000000" w:themeColor="text1"/>
        </w:rPr>
        <w:t xml:space="preserve">is </w:t>
      </w:r>
      <w:r w:rsidR="00883CC9">
        <w:rPr>
          <w:rFonts w:ascii="Arial" w:hAnsi="Arial" w:cs="Arial"/>
          <w:color w:val="000000" w:themeColor="text1"/>
        </w:rPr>
        <w:t>required at</w:t>
      </w:r>
      <w:r>
        <w:rPr>
          <w:rFonts w:ascii="Arial" w:hAnsi="Arial" w:cs="Arial"/>
          <w:color w:val="000000" w:themeColor="text1"/>
        </w:rPr>
        <w:t xml:space="preserve"> MID</w:t>
      </w:r>
      <w:r w:rsidR="002A02E7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Seminars </w:t>
      </w:r>
      <w:r w:rsidR="009B63F8">
        <w:rPr>
          <w:rFonts w:ascii="Arial" w:hAnsi="Arial" w:cs="Arial"/>
          <w:color w:val="000000" w:themeColor="text1"/>
        </w:rPr>
        <w:t>(</w:t>
      </w:r>
      <w:r w:rsidR="002A02E7">
        <w:rPr>
          <w:rFonts w:ascii="Arial" w:hAnsi="Arial" w:cs="Arial"/>
          <w:color w:val="000000" w:themeColor="text1"/>
        </w:rPr>
        <w:t>2</w:t>
      </w:r>
      <w:r w:rsidR="009B63F8">
        <w:rPr>
          <w:rFonts w:ascii="Arial" w:hAnsi="Arial" w:cs="Arial"/>
          <w:color w:val="000000" w:themeColor="text1"/>
        </w:rPr>
        <w:t xml:space="preserve"> per </w:t>
      </w:r>
      <w:r w:rsidR="002A02E7">
        <w:rPr>
          <w:rFonts w:ascii="Arial" w:hAnsi="Arial" w:cs="Arial"/>
          <w:color w:val="000000" w:themeColor="text1"/>
        </w:rPr>
        <w:t>semester</w:t>
      </w:r>
      <w:r w:rsidR="009B63F8">
        <w:rPr>
          <w:rFonts w:ascii="Arial" w:hAnsi="Arial" w:cs="Arial"/>
          <w:color w:val="000000" w:themeColor="text1"/>
        </w:rPr>
        <w:t>)</w:t>
      </w:r>
      <w:r w:rsidR="002A02E7" w:rsidRPr="002A02E7">
        <w:rPr>
          <w:rFonts w:ascii="Arial" w:hAnsi="Arial" w:cs="Arial"/>
          <w:color w:val="000000" w:themeColor="text1"/>
        </w:rPr>
        <w:t xml:space="preserve"> </w:t>
      </w:r>
      <w:r w:rsidR="002A02E7">
        <w:rPr>
          <w:rFonts w:ascii="Arial" w:hAnsi="Arial" w:cs="Arial"/>
          <w:color w:val="000000" w:themeColor="text1"/>
        </w:rPr>
        <w:t xml:space="preserve">and the annual MIDS </w:t>
      </w:r>
      <w:r w:rsidR="00EF1DD5">
        <w:rPr>
          <w:rFonts w:ascii="Arial" w:hAnsi="Arial" w:cs="Arial"/>
          <w:color w:val="000000" w:themeColor="text1"/>
        </w:rPr>
        <w:t>Symposium</w:t>
      </w:r>
      <w:r w:rsidR="002A02E7">
        <w:rPr>
          <w:rFonts w:ascii="Arial" w:hAnsi="Arial" w:cs="Arial"/>
          <w:color w:val="000000" w:themeColor="text1"/>
        </w:rPr>
        <w:t xml:space="preserve"> (April) for career and professional development.</w:t>
      </w:r>
    </w:p>
    <w:p w14:paraId="42A13094" w14:textId="77777777" w:rsidR="001E7A20" w:rsidRPr="001E7A20" w:rsidRDefault="001E7A20" w:rsidP="001E7A20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21D39EF" w14:textId="65633D0F" w:rsidR="00883CC9" w:rsidRPr="002A02E7" w:rsidRDefault="001E7A20" w:rsidP="002A02E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Apply/attend 1 Pitt-sponsored scientific conference and/or 1 national scientific conference each year</w:t>
      </w:r>
    </w:p>
    <w:p w14:paraId="1DA02E78" w14:textId="3601B905" w:rsidR="00326725" w:rsidRPr="002A02E7" w:rsidRDefault="00883CC9" w:rsidP="002A02E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Mandatory meeting with the Director at the </w:t>
      </w:r>
      <w:r w:rsidR="009B63F8">
        <w:rPr>
          <w:rFonts w:ascii="Arial" w:hAnsi="Arial" w:cs="Arial"/>
          <w:color w:val="000000" w:themeColor="text1"/>
        </w:rPr>
        <w:t xml:space="preserve">end of the </w:t>
      </w:r>
      <w:r>
        <w:rPr>
          <w:rFonts w:ascii="Arial" w:hAnsi="Arial" w:cs="Arial"/>
          <w:color w:val="000000" w:themeColor="text1"/>
        </w:rPr>
        <w:t xml:space="preserve">first </w:t>
      </w:r>
      <w:r w:rsidR="009B63F8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emester to discuss progress and continued participation in the program.</w:t>
      </w:r>
    </w:p>
    <w:p w14:paraId="75B0E077" w14:textId="33FB1C3F" w:rsidR="00326725" w:rsidRDefault="002A02E7" w:rsidP="001E7A2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Oral p</w:t>
      </w:r>
      <w:r w:rsidR="00326725">
        <w:rPr>
          <w:rFonts w:ascii="Arial" w:hAnsi="Arial" w:cs="Arial"/>
          <w:color w:val="000000" w:themeColor="text1"/>
        </w:rPr>
        <w:t>resent</w:t>
      </w:r>
      <w:r>
        <w:rPr>
          <w:rFonts w:ascii="Arial" w:hAnsi="Arial" w:cs="Arial"/>
          <w:color w:val="000000" w:themeColor="text1"/>
        </w:rPr>
        <w:t>ation</w:t>
      </w:r>
      <w:r w:rsidR="0032672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after 4 semesters </w:t>
      </w:r>
      <w:r w:rsidR="00326725">
        <w:rPr>
          <w:rFonts w:ascii="Arial" w:hAnsi="Arial" w:cs="Arial"/>
          <w:color w:val="000000" w:themeColor="text1"/>
        </w:rPr>
        <w:t xml:space="preserve">at </w:t>
      </w:r>
      <w:r>
        <w:rPr>
          <w:rFonts w:ascii="Arial" w:hAnsi="Arial" w:cs="Arial"/>
          <w:color w:val="000000" w:themeColor="text1"/>
        </w:rPr>
        <w:t xml:space="preserve">the annual MIDS Symposium (April). </w:t>
      </w:r>
    </w:p>
    <w:p w14:paraId="3DB26954" w14:textId="77777777" w:rsidR="00364702" w:rsidRPr="00364702" w:rsidRDefault="00364702" w:rsidP="00364702">
      <w:pPr>
        <w:jc w:val="both"/>
        <w:rPr>
          <w:rFonts w:ascii="Arial" w:hAnsi="Arial" w:cs="Arial"/>
          <w:color w:val="000000" w:themeColor="text1"/>
        </w:rPr>
      </w:pPr>
    </w:p>
    <w:p w14:paraId="16EA6114" w14:textId="4041595B" w:rsidR="00364702" w:rsidRPr="00364702" w:rsidRDefault="00364702" w:rsidP="00364702">
      <w:pPr>
        <w:pStyle w:val="BodyText"/>
        <w:spacing w:before="112"/>
        <w:ind w:firstLine="0"/>
        <w:jc w:val="both"/>
        <w:rPr>
          <w:b/>
          <w:bCs/>
          <w:i/>
          <w:iCs/>
          <w:sz w:val="32"/>
          <w:szCs w:val="32"/>
          <w:u w:val="single"/>
        </w:rPr>
      </w:pPr>
      <w:r w:rsidRPr="00364702">
        <w:rPr>
          <w:b/>
          <w:bCs/>
          <w:i/>
          <w:iCs/>
          <w:sz w:val="32"/>
          <w:szCs w:val="32"/>
          <w:u w:val="single"/>
        </w:rPr>
        <w:t>Expectations</w:t>
      </w:r>
      <w:r w:rsidR="005330E6">
        <w:rPr>
          <w:b/>
          <w:bCs/>
          <w:i/>
          <w:iCs/>
          <w:sz w:val="32"/>
          <w:szCs w:val="32"/>
          <w:u w:val="single"/>
        </w:rPr>
        <w:t xml:space="preserve"> of the Faculty Mentor</w:t>
      </w:r>
      <w:r w:rsidRPr="00364702">
        <w:rPr>
          <w:b/>
          <w:bCs/>
          <w:i/>
          <w:iCs/>
          <w:sz w:val="32"/>
          <w:szCs w:val="32"/>
          <w:u w:val="single"/>
        </w:rPr>
        <w:t>:</w:t>
      </w:r>
    </w:p>
    <w:p w14:paraId="389AF3F0" w14:textId="77777777" w:rsidR="00364702" w:rsidRPr="00364702" w:rsidRDefault="00364702" w:rsidP="00364702">
      <w:pPr>
        <w:pStyle w:val="BodyText"/>
        <w:numPr>
          <w:ilvl w:val="0"/>
          <w:numId w:val="8"/>
        </w:numPr>
        <w:spacing w:before="112"/>
        <w:jc w:val="both"/>
        <w:rPr>
          <w:sz w:val="24"/>
          <w:szCs w:val="24"/>
        </w:rPr>
      </w:pPr>
      <w:r w:rsidRPr="00364702">
        <w:rPr>
          <w:sz w:val="24"/>
          <w:szCs w:val="24"/>
        </w:rPr>
        <w:t>Provide mentorship and research experience to the Scholar for a minimum of 2 years.</w:t>
      </w:r>
    </w:p>
    <w:p w14:paraId="2B8D1674" w14:textId="77777777" w:rsidR="00364702" w:rsidRPr="00364702" w:rsidRDefault="00364702" w:rsidP="00364702">
      <w:pPr>
        <w:pStyle w:val="BodyText"/>
        <w:numPr>
          <w:ilvl w:val="0"/>
          <w:numId w:val="8"/>
        </w:numPr>
        <w:spacing w:before="112"/>
        <w:jc w:val="both"/>
        <w:rPr>
          <w:sz w:val="24"/>
          <w:szCs w:val="24"/>
        </w:rPr>
      </w:pPr>
      <w:r w:rsidRPr="00364702">
        <w:rPr>
          <w:sz w:val="24"/>
          <w:szCs w:val="24"/>
        </w:rPr>
        <w:t>Have sufficient funding to support the Scholar’s second year in the MIDS Program (~$3,500).</w:t>
      </w:r>
    </w:p>
    <w:p w14:paraId="36CBE5AB" w14:textId="5C04611C" w:rsidR="00364702" w:rsidRDefault="00364702" w:rsidP="00364702">
      <w:pPr>
        <w:pStyle w:val="BodyText"/>
        <w:numPr>
          <w:ilvl w:val="0"/>
          <w:numId w:val="8"/>
        </w:numPr>
        <w:spacing w:before="112"/>
        <w:jc w:val="both"/>
        <w:rPr>
          <w:sz w:val="24"/>
          <w:szCs w:val="24"/>
        </w:rPr>
      </w:pPr>
      <w:r w:rsidRPr="00364702">
        <w:rPr>
          <w:sz w:val="24"/>
          <w:szCs w:val="24"/>
        </w:rPr>
        <w:t xml:space="preserve">Ensure </w:t>
      </w:r>
      <w:r w:rsidR="005330E6">
        <w:rPr>
          <w:sz w:val="24"/>
          <w:szCs w:val="24"/>
        </w:rPr>
        <w:t xml:space="preserve">your </w:t>
      </w:r>
      <w:r w:rsidRPr="00364702">
        <w:rPr>
          <w:sz w:val="24"/>
          <w:szCs w:val="24"/>
        </w:rPr>
        <w:t xml:space="preserve">Scholar presents research at </w:t>
      </w:r>
      <w:r w:rsidR="00AA42B0">
        <w:rPr>
          <w:sz w:val="24"/>
          <w:szCs w:val="24"/>
        </w:rPr>
        <w:t>1</w:t>
      </w:r>
      <w:r w:rsidRPr="00364702">
        <w:rPr>
          <w:sz w:val="24"/>
          <w:szCs w:val="24"/>
        </w:rPr>
        <w:t xml:space="preserve"> Pitt-sponsored and</w:t>
      </w:r>
      <w:r w:rsidR="00AA42B0">
        <w:rPr>
          <w:sz w:val="24"/>
          <w:szCs w:val="24"/>
        </w:rPr>
        <w:t>/or</w:t>
      </w:r>
      <w:r w:rsidRPr="00364702">
        <w:rPr>
          <w:sz w:val="24"/>
          <w:szCs w:val="24"/>
        </w:rPr>
        <w:t xml:space="preserve"> </w:t>
      </w:r>
      <w:r w:rsidR="00AA42B0">
        <w:rPr>
          <w:sz w:val="24"/>
          <w:szCs w:val="24"/>
        </w:rPr>
        <w:t>1</w:t>
      </w:r>
      <w:r w:rsidRPr="00364702">
        <w:rPr>
          <w:sz w:val="24"/>
          <w:szCs w:val="24"/>
        </w:rPr>
        <w:t xml:space="preserve"> national scientific conference per year.</w:t>
      </w:r>
    </w:p>
    <w:p w14:paraId="064799C0" w14:textId="79F74F10" w:rsidR="005330E6" w:rsidRDefault="005330E6" w:rsidP="00364702">
      <w:pPr>
        <w:pStyle w:val="BodyText"/>
        <w:numPr>
          <w:ilvl w:val="0"/>
          <w:numId w:val="8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Submit written evaluation of your scholar to the MIDS Director at the end of each semester.  </w:t>
      </w:r>
    </w:p>
    <w:p w14:paraId="2238873F" w14:textId="5FFBA7FC" w:rsidR="005330E6" w:rsidRDefault="005330E6" w:rsidP="00364702">
      <w:pPr>
        <w:pStyle w:val="BodyText"/>
        <w:numPr>
          <w:ilvl w:val="0"/>
          <w:numId w:val="8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Report promptly to the MIDS Director </w:t>
      </w:r>
      <w:r w:rsidR="00D421DD">
        <w:rPr>
          <w:sz w:val="24"/>
          <w:szCs w:val="24"/>
        </w:rPr>
        <w:t>any S</w:t>
      </w:r>
      <w:r>
        <w:rPr>
          <w:sz w:val="24"/>
          <w:szCs w:val="24"/>
        </w:rPr>
        <w:t xml:space="preserve">cholar non-compliance with the requirements of the  MIDS Program. </w:t>
      </w:r>
    </w:p>
    <w:p w14:paraId="23DB2B3E" w14:textId="61615BF8" w:rsidR="009B63F8" w:rsidRDefault="009B63F8" w:rsidP="00364702">
      <w:pPr>
        <w:pStyle w:val="BodyText"/>
        <w:numPr>
          <w:ilvl w:val="0"/>
          <w:numId w:val="8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 at least monthly with Scholar to discuss scientific progress on the project and goals. </w:t>
      </w:r>
    </w:p>
    <w:p w14:paraId="4475DFB2" w14:textId="77777777" w:rsidR="00492537" w:rsidRDefault="00492537" w:rsidP="00826270">
      <w:pPr>
        <w:pStyle w:val="BodyText"/>
        <w:spacing w:before="112"/>
        <w:ind w:hanging="120"/>
        <w:jc w:val="both"/>
        <w:rPr>
          <w:sz w:val="24"/>
          <w:szCs w:val="24"/>
        </w:rPr>
      </w:pPr>
    </w:p>
    <w:p w14:paraId="5DCE26CC" w14:textId="030FA833" w:rsidR="00492537" w:rsidRDefault="00492537" w:rsidP="00492537">
      <w:pPr>
        <w:pStyle w:val="BodyText"/>
        <w:spacing w:before="112"/>
        <w:ind w:hanging="120"/>
        <w:jc w:val="both"/>
        <w:rPr>
          <w:b/>
          <w:bCs/>
          <w:i/>
          <w:iCs/>
          <w:sz w:val="32"/>
          <w:szCs w:val="32"/>
          <w:u w:val="single"/>
        </w:rPr>
      </w:pPr>
      <w:r w:rsidRPr="00826270">
        <w:rPr>
          <w:b/>
          <w:bCs/>
          <w:i/>
          <w:iCs/>
          <w:sz w:val="32"/>
          <w:szCs w:val="32"/>
          <w:u w:val="single"/>
        </w:rPr>
        <w:t>Expectations of the Student Mentor</w:t>
      </w:r>
      <w:r w:rsidR="009B63F8">
        <w:rPr>
          <w:b/>
          <w:bCs/>
          <w:i/>
          <w:iCs/>
          <w:sz w:val="32"/>
          <w:szCs w:val="32"/>
          <w:u w:val="single"/>
        </w:rPr>
        <w:t>:</w:t>
      </w:r>
    </w:p>
    <w:p w14:paraId="29280F95" w14:textId="146AB34F" w:rsidR="00585845" w:rsidRDefault="00585845" w:rsidP="002A02E7">
      <w:pPr>
        <w:pStyle w:val="BodyText"/>
        <w:numPr>
          <w:ilvl w:val="0"/>
          <w:numId w:val="10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>Participate in applicant interviews and selection</w:t>
      </w:r>
    </w:p>
    <w:p w14:paraId="77C38095" w14:textId="5C6D8F73" w:rsidR="00585845" w:rsidRDefault="00585845" w:rsidP="00826270">
      <w:pPr>
        <w:pStyle w:val="BodyText"/>
        <w:numPr>
          <w:ilvl w:val="0"/>
          <w:numId w:val="9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>Meet with assigned MID Scholar in person twice per semester</w:t>
      </w:r>
    </w:p>
    <w:p w14:paraId="4C3CBB60" w14:textId="72251FFE" w:rsidR="00492537" w:rsidRDefault="00585845" w:rsidP="00826270">
      <w:pPr>
        <w:pStyle w:val="BodyText"/>
        <w:numPr>
          <w:ilvl w:val="0"/>
          <w:numId w:val="9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>Attend MIDS seminars and lead or co-lead a session</w:t>
      </w:r>
      <w:r w:rsidR="00492537">
        <w:rPr>
          <w:sz w:val="24"/>
          <w:szCs w:val="24"/>
        </w:rPr>
        <w:t xml:space="preserve"> </w:t>
      </w:r>
    </w:p>
    <w:p w14:paraId="49698387" w14:textId="15493EB9" w:rsidR="00585845" w:rsidRPr="00364702" w:rsidRDefault="00585845" w:rsidP="00826270">
      <w:pPr>
        <w:pStyle w:val="BodyText"/>
        <w:numPr>
          <w:ilvl w:val="0"/>
          <w:numId w:val="9"/>
        </w:numPr>
        <w:spacing w:before="112"/>
        <w:jc w:val="both"/>
        <w:rPr>
          <w:sz w:val="24"/>
          <w:szCs w:val="24"/>
        </w:rPr>
      </w:pPr>
      <w:r>
        <w:rPr>
          <w:sz w:val="24"/>
          <w:szCs w:val="24"/>
        </w:rPr>
        <w:t>Provide a written report on the scholar’s progress at the end of each semester</w:t>
      </w:r>
    </w:p>
    <w:p w14:paraId="69949223" w14:textId="03B73DC2" w:rsidR="00364702" w:rsidRDefault="00364702" w:rsidP="00D562AE">
      <w:pPr>
        <w:jc w:val="both"/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</w:pPr>
    </w:p>
    <w:p w14:paraId="268B226A" w14:textId="77777777" w:rsidR="002A02E7" w:rsidRDefault="002A02E7" w:rsidP="00D562AE">
      <w:pPr>
        <w:jc w:val="both"/>
        <w:rPr>
          <w:rFonts w:ascii="Arial" w:eastAsia="Times New Roman" w:hAnsi="Arial" w:cs="Arial"/>
          <w:b/>
          <w:i/>
          <w:color w:val="000000" w:themeColor="text1"/>
          <w:sz w:val="32"/>
          <w:szCs w:val="32"/>
          <w:u w:val="single"/>
          <w:shd w:val="clear" w:color="auto" w:fill="FFFFFF"/>
        </w:rPr>
      </w:pPr>
    </w:p>
    <w:p w14:paraId="27C8E450" w14:textId="6250E8EF" w:rsidR="00364702" w:rsidRPr="00364702" w:rsidRDefault="00364702" w:rsidP="00D562AE">
      <w:pPr>
        <w:jc w:val="both"/>
        <w:rPr>
          <w:rFonts w:ascii="Arial" w:eastAsia="Times New Roman" w:hAnsi="Arial" w:cs="Arial"/>
          <w:bCs/>
          <w:iCs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Cs/>
          <w:iCs/>
          <w:color w:val="000000" w:themeColor="text1"/>
          <w:sz w:val="32"/>
          <w:szCs w:val="32"/>
          <w:shd w:val="clear" w:color="auto" w:fill="FFFFFF"/>
        </w:rPr>
        <w:t>______________________________________________       ________</w:t>
      </w:r>
    </w:p>
    <w:p w14:paraId="331FBCA7" w14:textId="3B9EA960" w:rsidR="007A048E" w:rsidRDefault="00364702" w:rsidP="00D562AE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Scholar Signature                                                                                                       Date</w:t>
      </w:r>
    </w:p>
    <w:p w14:paraId="3C5A39CE" w14:textId="6C685D0A" w:rsidR="00364702" w:rsidRDefault="00364702" w:rsidP="00D562AE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7AC6343A" w14:textId="452BCB11" w:rsidR="00364702" w:rsidRPr="00364702" w:rsidRDefault="00364702" w:rsidP="00D562AE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</w:rPr>
      </w:pPr>
      <w:r w:rsidRPr="00364702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</w:rPr>
        <w:t xml:space="preserve">______________________________________________ </w:t>
      </w:r>
      <w:r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</w:rPr>
        <w:t xml:space="preserve">      ________</w:t>
      </w:r>
    </w:p>
    <w:p w14:paraId="2F4FFB0B" w14:textId="366D1468" w:rsidR="00364702" w:rsidRDefault="00364702" w:rsidP="00D562AE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Faculty Mentor Signature                                                                                            Date</w:t>
      </w:r>
    </w:p>
    <w:p w14:paraId="6ADB46AE" w14:textId="77777777" w:rsidR="003B3F9E" w:rsidRDefault="003B3F9E" w:rsidP="00D562AE">
      <w:pPr>
        <w:shd w:val="clear" w:color="auto" w:fill="FFFFFF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u w:val="single"/>
        </w:rPr>
      </w:pPr>
    </w:p>
    <w:p w14:paraId="4344F239" w14:textId="1AE2AC24" w:rsidR="003B3F9E" w:rsidRDefault="00585845" w:rsidP="00143E06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>______________________________________________________________</w:t>
      </w:r>
      <w:r w:rsidR="00D421DD">
        <w:rPr>
          <w:rFonts w:ascii="Arial" w:eastAsia="Times New Roman" w:hAnsi="Arial" w:cs="Arial"/>
          <w:b/>
          <w:bCs/>
          <w:color w:val="000000" w:themeColor="text1"/>
          <w:u w:val="single"/>
        </w:rPr>
        <w:tab/>
      </w:r>
      <w:r w:rsidR="00D421DD">
        <w:rPr>
          <w:rFonts w:ascii="Arial" w:eastAsia="Times New Roman" w:hAnsi="Arial" w:cs="Arial"/>
          <w:b/>
          <w:bCs/>
          <w:color w:val="000000" w:themeColor="text1"/>
          <w:u w:val="single"/>
        </w:rPr>
        <w:tab/>
      </w:r>
      <w:r w:rsidR="00D421DD">
        <w:rPr>
          <w:rFonts w:ascii="Arial" w:eastAsia="Times New Roman" w:hAnsi="Arial" w:cs="Arial"/>
          <w:b/>
          <w:bCs/>
          <w:color w:val="000000" w:themeColor="text1"/>
          <w:u w:val="single"/>
        </w:rPr>
        <w:tab/>
      </w:r>
      <w:r w:rsidR="00D421DD">
        <w:rPr>
          <w:rFonts w:ascii="Arial" w:eastAsia="Times New Roman" w:hAnsi="Arial" w:cs="Arial"/>
          <w:b/>
          <w:bCs/>
          <w:color w:val="000000" w:themeColor="text1"/>
          <w:u w:val="single"/>
        </w:rPr>
        <w:tab/>
      </w:r>
    </w:p>
    <w:p w14:paraId="4EACA053" w14:textId="7D0918A3" w:rsidR="00D421DD" w:rsidRDefault="00D421DD" w:rsidP="00143E06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 w:rsidRPr="00D421DD">
        <w:rPr>
          <w:rFonts w:ascii="Arial" w:eastAsia="Times New Roman" w:hAnsi="Arial" w:cs="Arial"/>
          <w:b/>
          <w:bCs/>
          <w:color w:val="000000" w:themeColor="text1"/>
          <w:u w:val="single"/>
        </w:rPr>
        <w:t>Student Mentor Signatur</w:t>
      </w: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>e                                                                                        Date</w:t>
      </w:r>
    </w:p>
    <w:p w14:paraId="4DBA0E55" w14:textId="77777777" w:rsidR="00176912" w:rsidRPr="00D421DD" w:rsidRDefault="00176912" w:rsidP="00143E06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u w:val="single"/>
        </w:rPr>
      </w:pPr>
    </w:p>
    <w:p w14:paraId="470D4DF2" w14:textId="77777777" w:rsidR="003B3F9E" w:rsidRDefault="003B3F9E" w:rsidP="00D562AE">
      <w:pPr>
        <w:shd w:val="clear" w:color="auto" w:fill="FFFFFF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u w:val="single"/>
        </w:rPr>
      </w:pPr>
    </w:p>
    <w:p w14:paraId="502C6CDD" w14:textId="079AC7C6" w:rsidR="00D562AE" w:rsidRPr="00D562AE" w:rsidRDefault="00364702" w:rsidP="00826270">
      <w:pPr>
        <w:shd w:val="clear" w:color="auto" w:fill="FFFFFF"/>
        <w:ind w:left="360"/>
        <w:textAlignment w:val="baseline"/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Additional questions or concerns? C</w:t>
      </w:r>
      <w:r w:rsidR="00D562AE">
        <w:rPr>
          <w:rFonts w:ascii="Arial" w:eastAsia="Times New Roman" w:hAnsi="Arial" w:cs="Arial"/>
          <w:color w:val="000000"/>
          <w:bdr w:val="none" w:sz="0" w:space="0" w:color="auto" w:frame="1"/>
        </w:rPr>
        <w:t>ontact our Program Director,</w:t>
      </w:r>
      <w:r w:rsidR="009B63F8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Dr. Amanda Poholek (poholeka@pitt.edu)</w:t>
      </w:r>
    </w:p>
    <w:sectPr w:rsidR="00D562AE" w:rsidRPr="00D562AE" w:rsidSect="00C00627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8482" w14:textId="77777777" w:rsidR="00D131D2" w:rsidRDefault="00D131D2" w:rsidP="00877AF5">
      <w:r>
        <w:separator/>
      </w:r>
    </w:p>
  </w:endnote>
  <w:endnote w:type="continuationSeparator" w:id="0">
    <w:p w14:paraId="0D149C62" w14:textId="77777777" w:rsidR="00D131D2" w:rsidRDefault="00D131D2" w:rsidP="0087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5D164" w14:textId="77777777" w:rsidR="00D131D2" w:rsidRDefault="00D131D2" w:rsidP="00877AF5">
      <w:r>
        <w:separator/>
      </w:r>
    </w:p>
  </w:footnote>
  <w:footnote w:type="continuationSeparator" w:id="0">
    <w:p w14:paraId="17EAAB41" w14:textId="77777777" w:rsidR="00D131D2" w:rsidRDefault="00D131D2" w:rsidP="0087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FC9FB" w14:textId="2548122A" w:rsidR="00877AF5" w:rsidRDefault="00877AF5">
    <w:pPr>
      <w:pStyle w:val="Header"/>
    </w:pPr>
    <w:r>
      <w:t xml:space="preserve">Updated </w:t>
    </w:r>
    <w:r w:rsidR="002A02E7">
      <w:t>April 2025</w:t>
    </w:r>
  </w:p>
  <w:p w14:paraId="5A6A45F1" w14:textId="77777777" w:rsidR="00877AF5" w:rsidRDefault="00877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544C9"/>
    <w:multiLevelType w:val="multilevel"/>
    <w:tmpl w:val="3704F3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51810"/>
    <w:multiLevelType w:val="hybridMultilevel"/>
    <w:tmpl w:val="C80E7F60"/>
    <w:lvl w:ilvl="0" w:tplc="D4788BA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C42"/>
    <w:multiLevelType w:val="multilevel"/>
    <w:tmpl w:val="909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D2324"/>
    <w:multiLevelType w:val="hybridMultilevel"/>
    <w:tmpl w:val="AABA1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BE7119"/>
    <w:multiLevelType w:val="multilevel"/>
    <w:tmpl w:val="2424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023F6"/>
    <w:multiLevelType w:val="hybridMultilevel"/>
    <w:tmpl w:val="8386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A3FE1"/>
    <w:multiLevelType w:val="hybridMultilevel"/>
    <w:tmpl w:val="C49A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10CFD"/>
    <w:multiLevelType w:val="hybridMultilevel"/>
    <w:tmpl w:val="0EE25C3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F643B27"/>
    <w:multiLevelType w:val="multilevel"/>
    <w:tmpl w:val="EE9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545F0"/>
    <w:multiLevelType w:val="multilevel"/>
    <w:tmpl w:val="8FE0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704046">
    <w:abstractNumId w:val="0"/>
  </w:num>
  <w:num w:numId="2" w16cid:durableId="52509617">
    <w:abstractNumId w:val="8"/>
  </w:num>
  <w:num w:numId="3" w16cid:durableId="56824446">
    <w:abstractNumId w:val="2"/>
  </w:num>
  <w:num w:numId="4" w16cid:durableId="1746106981">
    <w:abstractNumId w:val="9"/>
  </w:num>
  <w:num w:numId="5" w16cid:durableId="265965680">
    <w:abstractNumId w:val="4"/>
  </w:num>
  <w:num w:numId="6" w16cid:durableId="871381385">
    <w:abstractNumId w:val="3"/>
  </w:num>
  <w:num w:numId="7" w16cid:durableId="1510173823">
    <w:abstractNumId w:val="6"/>
  </w:num>
  <w:num w:numId="8" w16cid:durableId="69622736">
    <w:abstractNumId w:val="7"/>
  </w:num>
  <w:num w:numId="9" w16cid:durableId="1010375478">
    <w:abstractNumId w:val="1"/>
  </w:num>
  <w:num w:numId="10" w16cid:durableId="1723289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2D"/>
    <w:rsid w:val="000224F9"/>
    <w:rsid w:val="00025A41"/>
    <w:rsid w:val="00042184"/>
    <w:rsid w:val="00044ECE"/>
    <w:rsid w:val="000501BE"/>
    <w:rsid w:val="00055CBE"/>
    <w:rsid w:val="000841B0"/>
    <w:rsid w:val="000A68D0"/>
    <w:rsid w:val="000B03C6"/>
    <w:rsid w:val="000D577E"/>
    <w:rsid w:val="00111DF4"/>
    <w:rsid w:val="001156BF"/>
    <w:rsid w:val="00125699"/>
    <w:rsid w:val="00143E06"/>
    <w:rsid w:val="00176912"/>
    <w:rsid w:val="00197A29"/>
    <w:rsid w:val="001E458F"/>
    <w:rsid w:val="001E7A20"/>
    <w:rsid w:val="001F045D"/>
    <w:rsid w:val="00207707"/>
    <w:rsid w:val="002638FD"/>
    <w:rsid w:val="00283675"/>
    <w:rsid w:val="002A02E7"/>
    <w:rsid w:val="002B41F3"/>
    <w:rsid w:val="002F2B50"/>
    <w:rsid w:val="00326725"/>
    <w:rsid w:val="003453D4"/>
    <w:rsid w:val="0035317C"/>
    <w:rsid w:val="00356DEE"/>
    <w:rsid w:val="00364702"/>
    <w:rsid w:val="00374E94"/>
    <w:rsid w:val="00392262"/>
    <w:rsid w:val="003B3F9E"/>
    <w:rsid w:val="00424A32"/>
    <w:rsid w:val="0042633E"/>
    <w:rsid w:val="00434148"/>
    <w:rsid w:val="00437B0A"/>
    <w:rsid w:val="00456D3B"/>
    <w:rsid w:val="00492537"/>
    <w:rsid w:val="0052442B"/>
    <w:rsid w:val="00526DA0"/>
    <w:rsid w:val="005330E6"/>
    <w:rsid w:val="00554BEB"/>
    <w:rsid w:val="00554EFF"/>
    <w:rsid w:val="00556702"/>
    <w:rsid w:val="00585845"/>
    <w:rsid w:val="005B3795"/>
    <w:rsid w:val="005D004F"/>
    <w:rsid w:val="005D5510"/>
    <w:rsid w:val="006257AE"/>
    <w:rsid w:val="00655146"/>
    <w:rsid w:val="006867CD"/>
    <w:rsid w:val="006C0132"/>
    <w:rsid w:val="006D47A3"/>
    <w:rsid w:val="006F3F8B"/>
    <w:rsid w:val="007018C4"/>
    <w:rsid w:val="00707CAA"/>
    <w:rsid w:val="0072525F"/>
    <w:rsid w:val="007367FC"/>
    <w:rsid w:val="0074188D"/>
    <w:rsid w:val="00757D51"/>
    <w:rsid w:val="007647AB"/>
    <w:rsid w:val="0078276E"/>
    <w:rsid w:val="007A048E"/>
    <w:rsid w:val="00815B37"/>
    <w:rsid w:val="00826270"/>
    <w:rsid w:val="0083587B"/>
    <w:rsid w:val="00843574"/>
    <w:rsid w:val="00877AF5"/>
    <w:rsid w:val="00883CC9"/>
    <w:rsid w:val="008A4282"/>
    <w:rsid w:val="009231A2"/>
    <w:rsid w:val="00977FBB"/>
    <w:rsid w:val="0099375C"/>
    <w:rsid w:val="009A5BBC"/>
    <w:rsid w:val="009B63F8"/>
    <w:rsid w:val="009B6AB0"/>
    <w:rsid w:val="00A2171F"/>
    <w:rsid w:val="00A77F17"/>
    <w:rsid w:val="00AA42B0"/>
    <w:rsid w:val="00AA7B5A"/>
    <w:rsid w:val="00AB18F3"/>
    <w:rsid w:val="00AC2DAB"/>
    <w:rsid w:val="00AF2A2D"/>
    <w:rsid w:val="00AF7B50"/>
    <w:rsid w:val="00B13900"/>
    <w:rsid w:val="00B31382"/>
    <w:rsid w:val="00B426CB"/>
    <w:rsid w:val="00B670A2"/>
    <w:rsid w:val="00B867C0"/>
    <w:rsid w:val="00B973BC"/>
    <w:rsid w:val="00BA6F17"/>
    <w:rsid w:val="00C00627"/>
    <w:rsid w:val="00CD0CA0"/>
    <w:rsid w:val="00D01E10"/>
    <w:rsid w:val="00D131D2"/>
    <w:rsid w:val="00D27EE0"/>
    <w:rsid w:val="00D3791D"/>
    <w:rsid w:val="00D421DD"/>
    <w:rsid w:val="00D562AE"/>
    <w:rsid w:val="00DC43D9"/>
    <w:rsid w:val="00DD6480"/>
    <w:rsid w:val="00DD69B0"/>
    <w:rsid w:val="00DE545D"/>
    <w:rsid w:val="00DE5F9C"/>
    <w:rsid w:val="00DF5575"/>
    <w:rsid w:val="00DF5E7A"/>
    <w:rsid w:val="00E12F90"/>
    <w:rsid w:val="00E51568"/>
    <w:rsid w:val="00EA73E4"/>
    <w:rsid w:val="00EC4552"/>
    <w:rsid w:val="00ED67A9"/>
    <w:rsid w:val="00EF1DD5"/>
    <w:rsid w:val="00F24CAB"/>
    <w:rsid w:val="00F2774D"/>
    <w:rsid w:val="00FC364D"/>
    <w:rsid w:val="00F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975E"/>
  <w15:chartTrackingRefBased/>
  <w15:docId w15:val="{18E023C9-83B5-5C45-A9D5-16AF9904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2A2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4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A2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2A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F2A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647A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48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DD64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6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6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6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7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375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562AE"/>
    <w:pPr>
      <w:widowControl w:val="0"/>
      <w:autoSpaceDE w:val="0"/>
      <w:autoSpaceDN w:val="0"/>
      <w:ind w:left="120" w:hanging="36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562AE"/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D562AE"/>
    <w:pPr>
      <w:widowControl w:val="0"/>
      <w:autoSpaceDE w:val="0"/>
      <w:autoSpaceDN w:val="0"/>
      <w:spacing w:before="119"/>
      <w:ind w:left="3993" w:right="4212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562AE"/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AF5"/>
  </w:style>
  <w:style w:type="paragraph" w:styleId="Footer">
    <w:name w:val="footer"/>
    <w:basedOn w:val="Normal"/>
    <w:link w:val="FooterChar"/>
    <w:uiPriority w:val="99"/>
    <w:unhideWhenUsed/>
    <w:rsid w:val="00877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AF5"/>
  </w:style>
  <w:style w:type="paragraph" w:styleId="Revision">
    <w:name w:val="Revision"/>
    <w:hidden/>
    <w:uiPriority w:val="99"/>
    <w:semiHidden/>
    <w:rsid w:val="00D3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8C68DB964546BBAC9DFB7A7B2847" ma:contentTypeVersion="14" ma:contentTypeDescription="Create a new document." ma:contentTypeScope="" ma:versionID="f2ced0985f76b6a7f8fabbf9a7a1e848">
  <xsd:schema xmlns:xsd="http://www.w3.org/2001/XMLSchema" xmlns:xs="http://www.w3.org/2001/XMLSchema" xmlns:p="http://schemas.microsoft.com/office/2006/metadata/properties" xmlns:ns3="fac7cc88-d639-46b5-a371-e40a749e3a45" xmlns:ns4="c2c08ef2-d7d3-411a-bdc1-8b57273a0900" targetNamespace="http://schemas.microsoft.com/office/2006/metadata/properties" ma:root="true" ma:fieldsID="c1b51ff186b2007afff7d10b1de22c0e" ns3:_="" ns4:_="">
    <xsd:import namespace="fac7cc88-d639-46b5-a371-e40a749e3a45"/>
    <xsd:import namespace="c2c08ef2-d7d3-411a-bdc1-8b57273a09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7cc88-d639-46b5-a371-e40a749e3a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8ef2-d7d3-411a-bdc1-8b57273a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B56E4-B428-454B-80AD-424B838BF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BF3BC-E59D-429B-8F27-099F35F64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08D250-FBD8-4564-BFA1-5563AC1FE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7cc88-d639-46b5-a371-e40a749e3a45"/>
    <ds:schemaRef ds:uri="c2c08ef2-d7d3-411a-bdc1-8b57273a0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755</Words>
  <Characters>4436</Characters>
  <Application>Microsoft Office Word</Application>
  <DocSecurity>0</DocSecurity>
  <Lines>49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 Biswas</dc:creator>
  <cp:keywords/>
  <dc:description/>
  <cp:lastModifiedBy>Poholek, Amanda</cp:lastModifiedBy>
  <cp:revision>5</cp:revision>
  <cp:lastPrinted>2024-02-06T14:44:00Z</cp:lastPrinted>
  <dcterms:created xsi:type="dcterms:W3CDTF">2025-04-22T16:19:00Z</dcterms:created>
  <dcterms:modified xsi:type="dcterms:W3CDTF">2025-07-03T15:40:00Z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0x010100D3718C68DB964546BBAC9DFB7A7B2847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2024-02-14T03:37:07Z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ba9f42cf-6b96-4aff-8b46-759c57a235c0</vt:lpwstr>
  </property>
  <property fmtid="{D5CDD505-2E9C-101B-9397-08002B2CF9AE}" pid="9" name="MSIP_Label_5e4b1be8-281e-475d-98b0-21c3457e5a46_ContentBits">
    <vt:lpwstr>0</vt:lpwstr>
  </property>
</Properties>
</file>